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16408B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09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 w:rsidR="00D457F3">
        <w:rPr>
          <w:rFonts w:ascii="Times New Roman" w:hAnsi="Times New Roman"/>
          <w:sz w:val="24"/>
        </w:rPr>
        <w:t>6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83368">
        <w:rPr>
          <w:rFonts w:ascii="Times New Roman" w:hAnsi="Times New Roman"/>
          <w:sz w:val="24"/>
        </w:rPr>
        <w:t xml:space="preserve">     </w:t>
      </w:r>
      <w:r w:rsidR="0008336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1077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>троку 10 таблицы раздела 1 «Паспорт муниципальной программы ЗАТО Железногорск» изложить в новой редакции:</w:t>
      </w:r>
    </w:p>
    <w:p w:rsidR="00D469EF" w:rsidRDefault="00D469EF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5454F8" w:rsidTr="00502A40">
        <w:tc>
          <w:tcPr>
            <w:tcW w:w="356" w:type="dxa"/>
            <w:tcBorders>
              <w:right w:val="single" w:sz="4" w:space="0" w:color="auto"/>
            </w:tcBorders>
          </w:tcPr>
          <w:p w:rsidR="00D469EF" w:rsidRPr="005454F8" w:rsidRDefault="00D469EF" w:rsidP="002B5EC0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2B5EC0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Финансирование программы на 2025 – 2027 годы составит 1 </w:t>
            </w:r>
            <w:r w:rsidR="00A75968" w:rsidRPr="005454F8">
              <w:rPr>
                <w:rFonts w:ascii="Times New Roman" w:hAnsi="Times New Roman"/>
                <w:b w:val="0"/>
                <w:sz w:val="26"/>
                <w:szCs w:val="26"/>
              </w:rPr>
              <w:t>8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9</w:t>
            </w:r>
            <w:r w:rsidR="00D457F3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 </w:t>
            </w:r>
            <w:r w:rsidR="00D457F3">
              <w:rPr>
                <w:rFonts w:ascii="Times New Roman" w:hAnsi="Times New Roman"/>
                <w:b w:val="0"/>
                <w:sz w:val="26"/>
                <w:szCs w:val="26"/>
              </w:rPr>
              <w:t>761 970,64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рублей, в том числе за счет средств: 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федерального бюджета — 0,00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228 866 </w:t>
            </w:r>
            <w:r w:rsidR="003633EA">
              <w:rPr>
                <w:rFonts w:ascii="Times New Roman" w:hAnsi="Times New Roman"/>
                <w:b w:val="0"/>
                <w:sz w:val="26"/>
                <w:szCs w:val="26"/>
              </w:rPr>
              <w:t>321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228 866 </w:t>
            </w:r>
            <w:r w:rsidR="003633EA">
              <w:rPr>
                <w:rFonts w:ascii="Times New Roman" w:hAnsi="Times New Roman"/>
                <w:b w:val="0"/>
                <w:sz w:val="26"/>
                <w:szCs w:val="26"/>
              </w:rPr>
              <w:t>321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местного бюджета — </w:t>
            </w:r>
            <w:r w:rsidR="00D457F3">
              <w:rPr>
                <w:rFonts w:ascii="Times New Roman" w:hAnsi="Times New Roman"/>
                <w:b w:val="0"/>
                <w:sz w:val="26"/>
                <w:szCs w:val="26"/>
              </w:rPr>
              <w:t>1 663 895 649,64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 в том числе: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D457F3">
              <w:rPr>
                <w:rFonts w:ascii="Times New Roman" w:hAnsi="Times New Roman"/>
                <w:b w:val="0"/>
                <w:iCs/>
                <w:sz w:val="26"/>
                <w:szCs w:val="26"/>
              </w:rPr>
              <w:t>584 406 617,64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539 744 516,00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539 744 516,00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5454F8" w:rsidRDefault="00D469EF" w:rsidP="002B5EC0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».</w:t>
            </w:r>
          </w:p>
        </w:tc>
      </w:tr>
    </w:tbl>
    <w:p w:rsidR="00BE6C72" w:rsidRPr="0049478E" w:rsidRDefault="00E64D67" w:rsidP="002B5EC0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2B5EC0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B6E" w:rsidRDefault="004E6B6E" w:rsidP="002B5EC0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D457F3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2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E6B6E" w:rsidRPr="0030694E" w:rsidTr="008040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1 015 998 840,80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D457F3">
              <w:rPr>
                <w:rFonts w:ascii="Times New Roman" w:hAnsi="Times New Roman"/>
                <w:b w:val="0"/>
                <w:sz w:val="26"/>
                <w:szCs w:val="26"/>
              </w:rPr>
              <w:t>226 873 321,00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D457F3">
              <w:rPr>
                <w:rFonts w:ascii="Times New Roman" w:hAnsi="Times New Roman"/>
                <w:b w:val="0"/>
                <w:sz w:val="26"/>
                <w:szCs w:val="26"/>
              </w:rPr>
              <w:t>226 873 321</w:t>
            </w:r>
            <w:r w:rsidR="002B5EC0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4E6B6E" w:rsidRPr="005454F8" w:rsidRDefault="004E6B6E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789 125 519,80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282 189 833,00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253 467 843,00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4E6B6E" w:rsidRPr="005454F8" w:rsidRDefault="004E6B6E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 w:rsidR="00D457F3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253 467 843,00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E6B6E" w:rsidRPr="005454F8" w:rsidRDefault="004E6B6E" w:rsidP="002B5EC0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4E6B6E" w:rsidRPr="00F913C4" w:rsidTr="0080404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2B5EC0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6B6E" w:rsidRPr="005454F8" w:rsidRDefault="004E6B6E" w:rsidP="002B5EC0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E6B6E" w:rsidRDefault="004E6B6E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="00D457F3" w:rsidRPr="00D457F3">
        <w:rPr>
          <w:rFonts w:ascii="Times New Roman" w:eastAsia="Calibri" w:hAnsi="Times New Roman"/>
          <w:sz w:val="28"/>
          <w:szCs w:val="28"/>
          <w:lang w:eastAsia="en-US"/>
        </w:rPr>
        <w:t>Осуществление дорожной деятельности в отношении автомобильных дорог местного значения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редакции согласно приложению  № </w:t>
      </w:r>
      <w:r w:rsidR="002B5EC0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 w:rsidR="002B5EC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457F3" w:rsidRDefault="00D457F3" w:rsidP="00D457F3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57F3" w:rsidRPr="0030694E" w:rsidTr="00D457F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368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451 733,56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D457F3" w:rsidRPr="005454F8" w:rsidRDefault="00D457F3" w:rsidP="00D457F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F478BF"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368 451 733,56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129 771 187,56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F478BF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57F3" w:rsidRPr="005454F8" w:rsidRDefault="00D457F3" w:rsidP="00D457F3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D457F3" w:rsidRPr="00F913C4" w:rsidTr="00D457F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D457F3" w:rsidRDefault="00D457F3" w:rsidP="00D457F3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="00F478BF" w:rsidRPr="00F478BF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F478BF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Default="00196D1F" w:rsidP="00F478BF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</w:t>
      </w:r>
      <w:r w:rsidR="00F478BF"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96D1F" w:rsidRDefault="00196D1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Default="003A0C2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>возложить на первого заместителя Главы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2B5EC0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 w:rsidR="00B275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275B2">
        <w:rPr>
          <w:rFonts w:ascii="Times New Roman" w:hAnsi="Times New Roman"/>
          <w:sz w:val="28"/>
          <w:szCs w:val="28"/>
        </w:rPr>
        <w:t>(</w:t>
      </w:r>
      <w:r w:rsidR="00B275B2" w:rsidRPr="00083368">
        <w:rPr>
          <w:rFonts w:ascii="Times New Roman" w:hAnsi="Times New Roman"/>
          <w:sz w:val="28"/>
          <w:szCs w:val="28"/>
        </w:rPr>
        <w:t>http://www.gig26.ru</w:t>
      </w:r>
      <w:r w:rsidR="00B275B2"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 w:rsidR="00B275B2">
        <w:rPr>
          <w:rFonts w:ascii="Times New Roman" w:hAnsi="Times New Roman"/>
          <w:sz w:val="28"/>
          <w:szCs w:val="28"/>
        </w:rPr>
        <w:t xml:space="preserve"> 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16408B" w:rsidRDefault="003A0C2F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6408B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F339C1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F339C1">
        <w:rPr>
          <w:rFonts w:ascii="Times New Roman" w:hAnsi="Times New Roman"/>
          <w:sz w:val="28"/>
          <w:szCs w:val="28"/>
        </w:rPr>
        <w:t xml:space="preserve">   Д.М. Чернятин</w:t>
      </w:r>
    </w:p>
    <w:tbl>
      <w:tblPr>
        <w:tblW w:w="18005" w:type="dxa"/>
        <w:tblInd w:w="108" w:type="dxa"/>
        <w:tblLayout w:type="fixed"/>
        <w:tblLook w:val="04A0"/>
      </w:tblPr>
      <w:tblGrid>
        <w:gridCol w:w="2145"/>
        <w:gridCol w:w="1309"/>
        <w:gridCol w:w="728"/>
        <w:gridCol w:w="638"/>
        <w:gridCol w:w="115"/>
        <w:gridCol w:w="121"/>
        <w:gridCol w:w="474"/>
        <w:gridCol w:w="254"/>
        <w:gridCol w:w="453"/>
        <w:gridCol w:w="59"/>
        <w:gridCol w:w="241"/>
        <w:gridCol w:w="409"/>
        <w:gridCol w:w="116"/>
        <w:gridCol w:w="593"/>
        <w:gridCol w:w="709"/>
        <w:gridCol w:w="1559"/>
        <w:gridCol w:w="43"/>
        <w:gridCol w:w="240"/>
        <w:gridCol w:w="766"/>
        <w:gridCol w:w="510"/>
        <w:gridCol w:w="43"/>
        <w:gridCol w:w="1516"/>
        <w:gridCol w:w="43"/>
        <w:gridCol w:w="241"/>
        <w:gridCol w:w="534"/>
        <w:gridCol w:w="742"/>
        <w:gridCol w:w="79"/>
        <w:gridCol w:w="62"/>
        <w:gridCol w:w="3027"/>
        <w:gridCol w:w="236"/>
      </w:tblGrid>
      <w:tr w:rsidR="0016408B" w:rsidRPr="0016408B" w:rsidTr="0016408B">
        <w:trPr>
          <w:gridAfter w:val="2"/>
          <w:wAfter w:w="3263" w:type="dxa"/>
          <w:trHeight w:val="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88"/>
            <w:bookmarkEnd w:id="4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Приложение № 1</w:t>
            </w: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br/>
              <w:t xml:space="preserve">к постановлению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Администрации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ЗАТО г. Железногорск</w:t>
            </w: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09</w:t>
            </w: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.06.2025 №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1077</w:t>
            </w:r>
          </w:p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</w:tr>
      <w:tr w:rsidR="0016408B" w:rsidRPr="0016408B" w:rsidTr="0016408B">
        <w:trPr>
          <w:trHeight w:val="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6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</w:tr>
      <w:tr w:rsidR="0016408B" w:rsidRPr="0016408B" w:rsidTr="0016408B">
        <w:trPr>
          <w:gridAfter w:val="2"/>
          <w:wAfter w:w="3263" w:type="dxa"/>
          <w:trHeight w:val="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46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Приложение № 1</w:t>
            </w: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ЗАТО Железногорск"</w:t>
            </w:r>
          </w:p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6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146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br/>
              <w:t>поступивших из бюджетов других уровней бюджетной системы</w:t>
            </w:r>
          </w:p>
        </w:tc>
      </w:tr>
      <w:tr w:rsidR="0016408B" w:rsidRPr="0016408B" w:rsidTr="0016408B">
        <w:trPr>
          <w:gridAfter w:val="4"/>
          <w:wAfter w:w="3404" w:type="dxa"/>
          <w:trHeight w:val="2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3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рублей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2025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2027</w:t>
            </w:r>
          </w:p>
        </w:tc>
        <w:tc>
          <w:tcPr>
            <w:tcW w:w="1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Итого на период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1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 xml:space="preserve"> ЗАТО Железногорск"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1200000000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813 272 938,64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539 744 516,00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539 744 516,00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1 892 761 970,64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ЗАТО Железногорск"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1200000010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3 252 615,92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3 252 615,92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Финансовое управление Администрации ЗАТО г</w:t>
            </w:r>
            <w:proofErr w:type="gram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.Ж</w:t>
            </w:r>
            <w:proofErr w:type="gram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Резервные средства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1200000010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3 252 615,92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1210000000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509 063 154,80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253 467 843,00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1 015 998 840,80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Обустройство полосы разгона на пр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.Л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енинградский в месте примыкания выезда от жилого дома № 26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121009Д030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1 766 714,64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1 766 714,64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Администрация закрытого административно-территориального образования </w:t>
            </w: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121009Д030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1 766 714,64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121009Д040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18 560 410,00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18 560 410,00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121009Д070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253 467 843,00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253 467 843,00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760 403 529,00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760 403 529,00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760 403 529,00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760 403 529,00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760 403 529,00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121009Д080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1 830 000,00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1 830 000,00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506 077,11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506 077,11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121009Д130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5 455 067,69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5 455 067,69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Восстановление средств организации дорожного движения на ул. 60 лет ВЛКСМ в районе жилого дома № 24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121009Д140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260 670,00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260 670,00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Закупка товаров, работ и услуг для </w:t>
            </w: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121009Д140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12100SД140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500,00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500,00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12100SД150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9 876 300,00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9 876 300,00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12100SД160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36 091 651,36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36 091 651,36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Администрация закрытого административно-территориального образования </w:t>
            </w: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12100SД160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Расходы за счет иных межбюджетных трансфертов за содействие развитию налогового потенциала (ремонт регулируемого пешеходного перехода в части дороги на перекрестке ул.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Красноярская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и Поселковый проезд)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12100SД450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2 204 301,00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2 204 301,00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2 204 301,00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за счет иных межбюджетных трансфертов за содействие развитию налогового потенциала (организация нерегулируемого пешеходного перехода на автомобильной дороге общего пользования местного значения проезд "улица Советской Армии" в районе жилого дома №9)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12100SД451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1 098 220,00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1 098 220,00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1 098 220,00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lastRenderedPageBreak/>
              <w:t>Расходы за счет иных межбюджетных трансфертов за содействие развитию налогового потенциала (разработка эскизного проекта по объекту "Благоустройство ул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.С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вердлова, ЗАТО г.Железногорск от ул.Парковая до ул.Григорьева (центральная часть улицы, аллея)")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12100SД452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350 000,00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350 000,00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121И89Д090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77 495 400,00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77 495 400,00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1220000000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4 619 580,36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370 000,00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370 000,00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5 359 580,36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ЗАТО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1220000010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200 000,00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600 000,00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в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 ЗАТО Железногорск"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1220000020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1220000030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90 000,00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90 000,00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270 000,00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Уплата административных штрафов и иных платежей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1220000040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340 000,00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340 000,00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 xml:space="preserve">Мероприятия, направленные на повышение </w:t>
            </w: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lastRenderedPageBreak/>
              <w:t>безопасности дорожного движения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lastRenderedPageBreak/>
              <w:t>122009Д050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1 886 885,36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1 886 885,36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1 886 885,36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443 345,00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443 345,00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Дошкольное образование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Общее образование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122И5SД120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1 579 350,00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1 579 350,00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 xml:space="preserve">Подпрограмма "Создание условий для </w:t>
            </w: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lastRenderedPageBreak/>
              <w:t>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lastRenderedPageBreak/>
              <w:t>1230000000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166 566 400,00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166 566 400,00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499 699 200,00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lastRenderedPageBreak/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1230000040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166 566 400,00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166 566 400,00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499 699 200,00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499 699 200,00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Транспорт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499 699 200,00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499 699 200,00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499 699 200,00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Подпрограмма "Организация благоустройства территории"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1240000000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129 771 187,56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119 340 273,00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119 340 273,00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368 451 733,56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Содержание сетей уличного освещения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73 508 463,00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71 214 010,00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215 936 483,00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73 508 463,00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215 936 483,00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73 428 463,00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215 696 483,00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26 024 600,00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74 284 894,00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26 024 600,00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74 284 894,00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47 403 863,00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141 411 589,00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47 403 863,00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141 411 589,00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Закупка товаров, работ и услуг для </w:t>
            </w: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Содержание прочих объектов благоустройства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2 330 061,70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1 052 157,00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4 434 375,70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2 330 061,70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4 434 375,70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100 000,00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Содержание территорий общего пользования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49 361 823,95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46 940 866,00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143 243 555,95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49 361 823,95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143 243 555,95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49 361 823,95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143 243 555,95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49 361 823,95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143 243 555,95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</w:t>
            </w: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1240000070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49 361 823,95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143 243 555,95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lastRenderedPageBreak/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436 076,98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436 076,98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1240000220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1 863 027,72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133 240,00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2 129 507,72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1240000230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71 734,21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71 734,21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Закупка товаров, работ и услуг для обеспечения государственных (муниципальных) </w:t>
            </w: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1240000230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Капитальный ремонт Аллеи героев Чернобыльской АЭС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1 080 000,00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1 080 000,00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Обустройство Огня памяти на площади Победы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1240000250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960 000,00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960 000,00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1240000260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нужд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1240000260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16408B" w:rsidRPr="0016408B" w:rsidTr="0016408B">
        <w:trPr>
          <w:gridAfter w:val="3"/>
          <w:wAfter w:w="3325" w:type="dxa"/>
          <w:trHeight w:val="20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</w:p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Заместитель руководителя Управления городского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" w:eastAsia="Times New Roman" w:hAnsi="Times" w:cs="Times"/>
                <w:sz w:val="20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" w:eastAsia="Times New Roman" w:hAnsi="Times" w:cs="Times"/>
                <w:sz w:val="20"/>
                <w:szCs w:val="22"/>
              </w:rPr>
            </w:pPr>
          </w:p>
        </w:tc>
        <w:tc>
          <w:tcPr>
            <w:tcW w:w="3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  <w:szCs w:val="22"/>
              </w:rPr>
            </w:pPr>
            <w:r w:rsidRPr="0016408B">
              <w:rPr>
                <w:rFonts w:ascii="Times New Roman" w:eastAsia="Times New Roman" w:hAnsi="Times New Roman"/>
                <w:sz w:val="20"/>
                <w:szCs w:val="22"/>
              </w:rPr>
              <w:t>Ю.С. Масалов</w:t>
            </w:r>
          </w:p>
        </w:tc>
      </w:tr>
    </w:tbl>
    <w:p w:rsidR="0016408B" w:rsidRDefault="0016408B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6408B" w:rsidSect="0016408B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70"/>
        <w:gridCol w:w="3524"/>
        <w:gridCol w:w="2701"/>
        <w:gridCol w:w="1466"/>
        <w:gridCol w:w="1649"/>
        <w:gridCol w:w="1649"/>
        <w:gridCol w:w="1821"/>
      </w:tblGrid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bookmarkStart w:id="5" w:name="RANGE!A1:G4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09.</w:t>
            </w:r>
            <w:r w:rsidRPr="0016408B">
              <w:rPr>
                <w:rFonts w:ascii="Times New Roman" w:eastAsia="Times New Roman" w:hAnsi="Times New Roman"/>
                <w:sz w:val="20"/>
              </w:rPr>
              <w:t xml:space="preserve">06.2025 № </w:t>
            </w:r>
            <w:r>
              <w:rPr>
                <w:rFonts w:ascii="Times New Roman" w:eastAsia="Times New Roman" w:hAnsi="Times New Roman"/>
                <w:sz w:val="20"/>
              </w:rPr>
              <w:t>1077</w:t>
            </w:r>
          </w:p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16408B" w:rsidRPr="0016408B" w:rsidTr="0016408B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16408B" w:rsidRPr="0016408B" w:rsidTr="0016408B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16408B" w:rsidRPr="0016408B" w:rsidTr="0016408B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16408B" w:rsidRPr="0016408B" w:rsidTr="001640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813 272 938,64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1 892 761 970,64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228 866 321,00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228 866 321,00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584 406 617,64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1 663 895 649,64</w:t>
            </w:r>
          </w:p>
        </w:tc>
      </w:tr>
      <w:tr w:rsidR="0016408B" w:rsidRPr="0016408B" w:rsidTr="001640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509 063 154,80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1 015 998 840,80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226 873 321,00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226 873 321,00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282 189 833,80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789 125 519,80</w:t>
            </w:r>
          </w:p>
        </w:tc>
      </w:tr>
      <w:tr w:rsidR="0016408B" w:rsidRPr="0016408B" w:rsidTr="001640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4 619 580,36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5 359 580,36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1 993 000,00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1 993 000,00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2 626 580,36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3 366 580,36</w:t>
            </w:r>
          </w:p>
        </w:tc>
      </w:tr>
      <w:tr w:rsidR="0016408B" w:rsidRPr="0016408B" w:rsidTr="001640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499 699 200,00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499 699 200,00</w:t>
            </w:r>
          </w:p>
        </w:tc>
      </w:tr>
      <w:tr w:rsidR="0016408B" w:rsidRPr="0016408B" w:rsidTr="001640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129 771 187,56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368 451 733,56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129 771 187,56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368 451 733,56</w:t>
            </w:r>
          </w:p>
        </w:tc>
      </w:tr>
      <w:tr w:rsidR="0016408B" w:rsidRPr="0016408B" w:rsidTr="0016408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3 252 615,92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3 252 615,92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3 252 615,92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16408B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3 252 615,92</w:t>
            </w: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Заместитель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6408B" w:rsidRDefault="0016408B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6408B" w:rsidSect="0016408B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56"/>
        <w:gridCol w:w="1746"/>
        <w:gridCol w:w="1273"/>
        <w:gridCol w:w="717"/>
        <w:gridCol w:w="741"/>
        <w:gridCol w:w="587"/>
        <w:gridCol w:w="1438"/>
        <w:gridCol w:w="1438"/>
        <w:gridCol w:w="1438"/>
        <w:gridCol w:w="1585"/>
        <w:gridCol w:w="1961"/>
      </w:tblGrid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30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от 09.06.2025 № 1077</w:t>
            </w:r>
          </w:p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6408B" w:rsidRPr="0016408B" w:rsidTr="0016408B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16408B" w:rsidRPr="0016408B" w:rsidTr="0016408B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2025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2026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2027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16408B" w:rsidRPr="0016408B" w:rsidTr="0016408B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Выполнение работ по содержанию улично-дорожной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сети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16408B" w:rsidRPr="0016408B" w:rsidTr="0016408B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енинградский в месте примыкания выезда от жилого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дома №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закрытого административно-территориального образования город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121009Д030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1 766 714,64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1 766 714,64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Ремонт тротуаров по ул. Ленина на участке от ул. Андреева до ул. Решетнева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Замена асфальтобетонного покрытия тротуара ул. Ленина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Оценка технического состояния покрытия дорог требованиям нормативной документации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Получение заключения специализированной организации о техническом состоянии автомобильного моста через р. Кантат по ул.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Транзитная</w:t>
            </w:r>
            <w:proofErr w:type="gramEnd"/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Восстановление средств организации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дорожного движения на ул. 60 лет ВЛКСМ в районе жилого дома № 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121009Д140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Обеспечение безопасности дорожного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движения на примыкании к пр. Ленинградский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16408B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16408B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участка проезда от автодороги "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Обход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Железногорск" до СНТ 15, 17 до нормативных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Расходы на капитальный ремонт и ремонт автомобильных дорог общего пользования местного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закрытого административно-территориального образования город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12100SД160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 xml:space="preserve">Расходы за счет иных межбюджетных трансфертов за содействие развитию налогового потенциала (ремонт регулируемого пешеходного перехода в части дороги на перекрестке ул.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Красноярская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и Поселковый проезд)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12100SД450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2 204 301,00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2 204 301,00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Обустройство тротуара в соответствии с требованиями нормативной документации, устранение предписания ОГИБДД МУ МВД России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по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Расходы за счет иных межбюджетных трансфертов за содействие развитию налогового потенциала (организация нерегулируемого пешеходного перехода на автомобильной дороге общего пользования местного значения проезд "улица Советской Армии" в районе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жилого дома №9)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12100SД451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1 098 220,00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1 098 220,00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комфортного и безопасного доступа к транспортно-пересадочному узлу.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Расходы за счет иных межбюджетных трансфертов за содействие развитию налогового потенциала (разработка эскизного проекта по объекту "Благоустройство ул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.С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>вердлова, ЗАТО г.Железногорск от ул.Парковая до ул.Григорьева (центральная часть улицы, аллея)")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12100SД452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Выполнение подготовительных работ, необходимых для реализации 2 го этапа ремонта ул. Свердлова 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путепровода по ул. 60 лет ВЛКСМ до нормативного состояния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509 063 154,80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1 015 998 840,80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Главный распорядитель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закрытого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509 063 154,80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1 015 998 840,80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Заместитель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16408B" w:rsidRDefault="0016408B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16408B" w:rsidSect="0016408B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85"/>
        <w:gridCol w:w="1772"/>
        <w:gridCol w:w="1210"/>
        <w:gridCol w:w="725"/>
        <w:gridCol w:w="750"/>
        <w:gridCol w:w="593"/>
        <w:gridCol w:w="1459"/>
        <w:gridCol w:w="1459"/>
        <w:gridCol w:w="1459"/>
        <w:gridCol w:w="1459"/>
        <w:gridCol w:w="2009"/>
      </w:tblGrid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7" w:name="RANGE!A1:K26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Приложение № 4</w:t>
            </w:r>
          </w:p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от 09.06.2025 № 1077</w:t>
            </w:r>
          </w:p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16408B" w:rsidRPr="0016408B" w:rsidTr="0016408B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16408B" w:rsidRPr="0016408B" w:rsidTr="0016408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2024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2025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2026</w:t>
            </w:r>
            <w:r w:rsidRPr="0016408B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16408B" w:rsidRPr="0016408B" w:rsidTr="0016408B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16408B" w:rsidRPr="0016408B" w:rsidTr="0016408B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надлежащего функционирования сетей уличного освещения</w:t>
            </w:r>
          </w:p>
        </w:tc>
      </w:tr>
      <w:tr w:rsidR="0016408B" w:rsidRPr="0016408B" w:rsidTr="0016408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2 330 061,70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4 434 375,70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содержания городских часов, общественных туалетов, лавок и скамей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Демонтаж, хранение или в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Демонтаж несанкционированн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о установленных рекламных конструкций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49 361 823,95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143 243 555,95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Обеспечение содержание тротуаров и озеленения территорий общего пользования, выполнение ремонта заборов вдоль Аллеи звезд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</w:t>
            </w: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СНТ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Снижение вероятности подтопления садоводческих товариществ 8, 40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Устройство и содержание видеонаблюдения на территориях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Повышение правопорядка на территориях общего пользования </w:t>
            </w:r>
            <w:proofErr w:type="gramStart"/>
            <w:r w:rsidRPr="0016408B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16408B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Получение технических условий на подключение уличного освещения тротуара, расположенного между жилым домом 74 по ул. 60 лет ВЛКСМ и территорией МБОУ №106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Капитальный ремонт Аллеи героев Чернобыльской АЭС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Приведение Аллеи героев Чернобыльской АЭС в надлежащий вид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Обустройство Огня памяти на площади Победы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Поддержание патриотического духа жителей города, сохранение памяти о событиях Великой отечественной войны.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lastRenderedPageBreak/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Заключение контракта на установку и эксплуатацию двадцати рекламных конструкций</w:t>
            </w:r>
          </w:p>
        </w:tc>
      </w:tr>
      <w:tr w:rsidR="0016408B" w:rsidRPr="0016408B" w:rsidTr="001640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129 771 187,56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368 451 733,56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6408B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129 771 187,56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368 451 733,56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16408B" w:rsidRPr="0016408B" w:rsidTr="001640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6408B" w:rsidRPr="0016408B" w:rsidTr="0016408B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Заместитель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6408B">
              <w:rPr>
                <w:rFonts w:ascii="Times New Roman" w:eastAsia="Times New Roman" w:hAnsi="Times New Roman"/>
                <w:sz w:val="20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08B" w:rsidRPr="0016408B" w:rsidRDefault="0016408B" w:rsidP="0016408B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08B" w:rsidRPr="0016408B" w:rsidRDefault="0016408B" w:rsidP="0016408B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5306" w:rsidRPr="008E0534" w:rsidRDefault="005F5306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F5306" w:rsidRPr="008E0534" w:rsidSect="0016408B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BF" w:rsidRDefault="00F478BF">
      <w:r>
        <w:separator/>
      </w:r>
    </w:p>
  </w:endnote>
  <w:endnote w:type="continuationSeparator" w:id="0">
    <w:p w:rsidR="00F478BF" w:rsidRDefault="00F47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BF" w:rsidRDefault="00F478BF">
      <w:r>
        <w:separator/>
      </w:r>
    </w:p>
  </w:footnote>
  <w:footnote w:type="continuationSeparator" w:id="0">
    <w:p w:rsidR="00F478BF" w:rsidRDefault="00F47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BF" w:rsidRDefault="00F478B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F478BF" w:rsidRDefault="00A52FC3">
        <w:pPr>
          <w:pStyle w:val="a7"/>
          <w:jc w:val="center"/>
        </w:pPr>
      </w:p>
    </w:sdtContent>
  </w:sdt>
  <w:p w:rsidR="00F478BF" w:rsidRDefault="00F478B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3FDE"/>
    <w:rsid w:val="0016408B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A78B9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E69AB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B5EC0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33E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14E0"/>
    <w:rsid w:val="004C16C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E6B6E"/>
    <w:rsid w:val="004F2B35"/>
    <w:rsid w:val="004F6657"/>
    <w:rsid w:val="004F6C66"/>
    <w:rsid w:val="005016ED"/>
    <w:rsid w:val="00502A40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54F8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1F6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E49A6"/>
    <w:rsid w:val="007F42E8"/>
    <w:rsid w:val="007F6306"/>
    <w:rsid w:val="007F6F3A"/>
    <w:rsid w:val="007F7BAB"/>
    <w:rsid w:val="00804043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27E12"/>
    <w:rsid w:val="00A30870"/>
    <w:rsid w:val="00A322C5"/>
    <w:rsid w:val="00A37C9E"/>
    <w:rsid w:val="00A40F04"/>
    <w:rsid w:val="00A41B0E"/>
    <w:rsid w:val="00A47400"/>
    <w:rsid w:val="00A52FC3"/>
    <w:rsid w:val="00A75968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57F3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5144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339C1"/>
    <w:rsid w:val="00F4022A"/>
    <w:rsid w:val="00F40D3B"/>
    <w:rsid w:val="00F40DD9"/>
    <w:rsid w:val="00F423C1"/>
    <w:rsid w:val="00F440BF"/>
    <w:rsid w:val="00F478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8">
    <w:name w:val="xl68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16408B"/>
    <w:pPr>
      <w:spacing w:before="100" w:beforeAutospacing="1" w:after="100" w:afterAutospacing="1"/>
    </w:pPr>
    <w:rPr>
      <w:rFonts w:ascii="Times" w:eastAsia="Times New Roman" w:hAnsi="Times" w:cs="Times"/>
      <w:sz w:val="24"/>
      <w:szCs w:val="24"/>
    </w:rPr>
  </w:style>
  <w:style w:type="paragraph" w:customStyle="1" w:styleId="xl70">
    <w:name w:val="xl70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16408B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16408B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73">
    <w:name w:val="xl73"/>
    <w:basedOn w:val="a"/>
    <w:rsid w:val="0016408B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74">
    <w:name w:val="xl74"/>
    <w:basedOn w:val="a"/>
    <w:rsid w:val="0016408B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75">
    <w:name w:val="xl75"/>
    <w:basedOn w:val="a"/>
    <w:rsid w:val="0016408B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16408B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77">
    <w:name w:val="xl77"/>
    <w:basedOn w:val="a"/>
    <w:rsid w:val="0016408B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78">
    <w:name w:val="xl78"/>
    <w:basedOn w:val="a"/>
    <w:rsid w:val="0016408B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79">
    <w:name w:val="xl79"/>
    <w:basedOn w:val="a"/>
    <w:rsid w:val="0016408B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16408B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16408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1640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</w:rPr>
  </w:style>
  <w:style w:type="paragraph" w:customStyle="1" w:styleId="xl84">
    <w:name w:val="xl84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16408B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20"/>
    </w:rPr>
  </w:style>
  <w:style w:type="paragraph" w:customStyle="1" w:styleId="xl87">
    <w:name w:val="xl87"/>
    <w:basedOn w:val="a"/>
    <w:rsid w:val="0016408B"/>
    <w:pPr>
      <w:spacing w:before="100" w:beforeAutospacing="1" w:after="100" w:afterAutospacing="1"/>
      <w:jc w:val="center"/>
    </w:pPr>
    <w:rPr>
      <w:rFonts w:ascii="Times" w:eastAsia="Times New Roman" w:hAnsi="Times" w:cs="Times"/>
      <w:sz w:val="24"/>
      <w:szCs w:val="24"/>
    </w:rPr>
  </w:style>
  <w:style w:type="paragraph" w:customStyle="1" w:styleId="xl88">
    <w:name w:val="xl88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"/>
    <w:rsid w:val="0016408B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2">
    <w:name w:val="xl92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3">
    <w:name w:val="xl93"/>
    <w:basedOn w:val="a"/>
    <w:rsid w:val="00164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4">
    <w:name w:val="xl94"/>
    <w:basedOn w:val="a"/>
    <w:rsid w:val="0016408B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16408B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a"/>
    <w:rsid w:val="0016408B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16408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67F4F-80F1-4A71-95BB-A8E93BA4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6069</Words>
  <Characters>40469</Characters>
  <Application>Microsoft Office Word</Application>
  <DocSecurity>0</DocSecurity>
  <Lines>337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2025-06-09T02:02:00Z</cp:lastPrinted>
  <dcterms:created xsi:type="dcterms:W3CDTF">2025-06-09T05:27:00Z</dcterms:created>
  <dcterms:modified xsi:type="dcterms:W3CDTF">2025-06-09T05:27:00Z</dcterms:modified>
</cp:coreProperties>
</file>